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4A" w:rsidRPr="00C07EDF" w:rsidRDefault="00D4764A" w:rsidP="00D4764A">
      <w:pPr>
        <w:jc w:val="center"/>
        <w:rPr>
          <w:b/>
          <w:spacing w:val="20"/>
        </w:rPr>
      </w:pPr>
      <w:r w:rsidRPr="00C07EDF">
        <w:rPr>
          <w:b/>
          <w:spacing w:val="20"/>
          <w:sz w:val="32"/>
        </w:rPr>
        <w:t>O PRIMEIRO</w:t>
      </w:r>
      <w:r w:rsidRPr="00C07EDF">
        <w:rPr>
          <w:b/>
          <w:spacing w:val="20"/>
        </w:rPr>
        <w:t xml:space="preserve"> </w:t>
      </w:r>
      <w:r w:rsidRPr="00C07EDF">
        <w:rPr>
          <w:b/>
          <w:spacing w:val="20"/>
          <w:sz w:val="32"/>
        </w:rPr>
        <w:t>TESTAMENTO EM SEIS CAPÍTULOS</w:t>
      </w:r>
    </w:p>
    <w:p w:rsidR="00D4764A" w:rsidRDefault="00D4764A" w:rsidP="00D4764A">
      <w:pPr>
        <w:jc w:val="both"/>
      </w:pP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PRIMEIRO CAPÍTULO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ÊXODO - ALIANÇA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A experiência fundante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rPr>
          <w:b/>
          <w:i/>
        </w:rPr>
        <w:t>"Serás o meu povo e eu serei o vosso Deus!"</w:t>
      </w:r>
    </w:p>
    <w:p w:rsidR="00D4764A" w:rsidRDefault="00D4764A" w:rsidP="00D4764A">
      <w:pPr>
        <w:jc w:val="center"/>
      </w:pPr>
    </w:p>
    <w:p w:rsidR="00D4764A" w:rsidRDefault="00D4764A" w:rsidP="00D4764A">
      <w:pPr>
        <w:jc w:val="both"/>
      </w:pPr>
      <w:r>
        <w:rPr>
          <w:b/>
        </w:rPr>
        <w:t>Janela:</w:t>
      </w:r>
      <w:r>
        <w:t xml:space="preserve"> </w:t>
      </w:r>
      <w:proofErr w:type="spellStart"/>
      <w:r>
        <w:t>Gn</w:t>
      </w:r>
      <w:proofErr w:type="spellEnd"/>
      <w:r>
        <w:t xml:space="preserve"> 47,13-26</w:t>
      </w:r>
      <w:proofErr w:type="gramStart"/>
      <w:r>
        <w:t xml:space="preserve">  </w:t>
      </w:r>
      <w:proofErr w:type="gramEnd"/>
      <w:r>
        <w:t>O empobrecimento do povo</w:t>
      </w:r>
    </w:p>
    <w:p w:rsidR="00D4764A" w:rsidRDefault="00D4764A" w:rsidP="00D4764A">
      <w:pPr>
        <w:jc w:val="both"/>
      </w:pPr>
      <w:r>
        <w:tab/>
        <w:t xml:space="preserve">     Ex. 1,8-14</w:t>
      </w:r>
      <w:proofErr w:type="gramStart"/>
      <w:r>
        <w:t xml:space="preserve">    </w:t>
      </w:r>
      <w:proofErr w:type="gramEnd"/>
      <w:r>
        <w:t>Situação geral</w:t>
      </w:r>
    </w:p>
    <w:p w:rsidR="00D4764A" w:rsidRDefault="00D4764A" w:rsidP="00D4764A">
      <w:pPr>
        <w:jc w:val="both"/>
      </w:pPr>
      <w:r>
        <w:tab/>
        <w:t xml:space="preserve">           15-22     As parteiras</w:t>
      </w:r>
    </w:p>
    <w:p w:rsidR="00D4764A" w:rsidRDefault="00D4764A" w:rsidP="00D4764A">
      <w:pPr>
        <w:jc w:val="both"/>
      </w:pPr>
      <w:r>
        <w:tab/>
      </w:r>
      <w:r>
        <w:tab/>
        <w:t xml:space="preserve">   2,1-10</w:t>
      </w:r>
      <w:proofErr w:type="gramStart"/>
      <w:r>
        <w:t xml:space="preserve">   </w:t>
      </w:r>
      <w:proofErr w:type="gramEnd"/>
      <w:r>
        <w:t>Nascimento de Moisés</w:t>
      </w:r>
    </w:p>
    <w:p w:rsidR="00D4764A" w:rsidRDefault="00D4764A" w:rsidP="00D4764A">
      <w:pPr>
        <w:jc w:val="both"/>
      </w:pPr>
      <w:r>
        <w:tab/>
        <w:t xml:space="preserve">            11-15</w:t>
      </w:r>
      <w:proofErr w:type="gramStart"/>
      <w:r>
        <w:t xml:space="preserve">    </w:t>
      </w:r>
      <w:proofErr w:type="gramEnd"/>
      <w:r>
        <w:t>Atuação, reação e fuga de Moisés</w:t>
      </w:r>
    </w:p>
    <w:p w:rsidR="00D4764A" w:rsidRDefault="00D4764A" w:rsidP="00D4764A">
      <w:pPr>
        <w:jc w:val="both"/>
      </w:pPr>
      <w:r>
        <w:tab/>
      </w:r>
      <w:r>
        <w:tab/>
        <w:t xml:space="preserve">   3,1-22</w:t>
      </w:r>
      <w:proofErr w:type="gramStart"/>
      <w:r>
        <w:t xml:space="preserve">   </w:t>
      </w:r>
      <w:proofErr w:type="gramEnd"/>
      <w:r>
        <w:t xml:space="preserve">A vocação de Moisés </w:t>
      </w:r>
    </w:p>
    <w:p w:rsidR="00D4764A" w:rsidRDefault="00D4764A" w:rsidP="00D4764A">
      <w:pPr>
        <w:jc w:val="both"/>
      </w:pPr>
      <w:r>
        <w:tab/>
      </w:r>
      <w:r>
        <w:tab/>
        <w:t xml:space="preserve">   5,1-22</w:t>
      </w:r>
      <w:proofErr w:type="gramStart"/>
      <w:r>
        <w:t xml:space="preserve">   </w:t>
      </w:r>
      <w:proofErr w:type="gramEnd"/>
      <w:r>
        <w:t>Reação do Faraó e dos Hebreus</w:t>
      </w:r>
    </w:p>
    <w:p w:rsidR="00D4764A" w:rsidRDefault="00D4764A" w:rsidP="00D4764A">
      <w:pPr>
        <w:jc w:val="both"/>
      </w:pPr>
      <w:r>
        <w:tab/>
      </w:r>
      <w:r>
        <w:tab/>
        <w:t>7,1-11,10 As pragas do Egito</w:t>
      </w:r>
    </w:p>
    <w:p w:rsidR="00D4764A" w:rsidRDefault="00D4764A" w:rsidP="00D4764A">
      <w:pPr>
        <w:jc w:val="both"/>
      </w:pPr>
      <w:r>
        <w:tab/>
      </w:r>
      <w:r>
        <w:tab/>
        <w:t xml:space="preserve">   12,1-14 Páscoa, a festa da partida</w:t>
      </w:r>
    </w:p>
    <w:p w:rsidR="00D4764A" w:rsidRDefault="00D4764A" w:rsidP="00D4764A">
      <w:pPr>
        <w:jc w:val="both"/>
      </w:pPr>
      <w:r>
        <w:tab/>
      </w:r>
      <w:r>
        <w:tab/>
        <w:t xml:space="preserve">   14,5-31 Saída do Egito e passagem pelo mar vermelho</w:t>
      </w:r>
    </w:p>
    <w:p w:rsidR="00D4764A" w:rsidRDefault="00D4764A" w:rsidP="00D4764A">
      <w:pPr>
        <w:jc w:val="both"/>
      </w:pPr>
      <w:r>
        <w:tab/>
      </w:r>
      <w:r>
        <w:tab/>
        <w:t xml:space="preserve">   16,13-20</w:t>
      </w:r>
      <w:proofErr w:type="gramStart"/>
      <w:r>
        <w:t xml:space="preserve">  </w:t>
      </w:r>
      <w:proofErr w:type="gramEnd"/>
      <w:r>
        <w:t>Aprendendo economia solidária</w:t>
      </w:r>
    </w:p>
    <w:p w:rsidR="00D4764A" w:rsidRDefault="00D4764A" w:rsidP="00D4764A">
      <w:pPr>
        <w:jc w:val="both"/>
      </w:pPr>
      <w:r>
        <w:tab/>
      </w:r>
      <w:r>
        <w:tab/>
        <w:t xml:space="preserve">   18,13-27 Aprendendo a dividir as tarefas</w:t>
      </w:r>
    </w:p>
    <w:p w:rsidR="00D4764A" w:rsidRDefault="00D4764A" w:rsidP="00D4764A">
      <w:pPr>
        <w:jc w:val="both"/>
      </w:pPr>
      <w:r>
        <w:tab/>
      </w:r>
      <w:r>
        <w:tab/>
        <w:t xml:space="preserve">  19,3-8</w:t>
      </w:r>
      <w:proofErr w:type="gramStart"/>
      <w:r>
        <w:t xml:space="preserve">    </w:t>
      </w:r>
      <w:proofErr w:type="gramEnd"/>
      <w:r>
        <w:t>A proposta da Aliança</w:t>
      </w:r>
    </w:p>
    <w:p w:rsidR="00D4764A" w:rsidRDefault="00D4764A" w:rsidP="00D4764A">
      <w:pPr>
        <w:jc w:val="both"/>
      </w:pPr>
      <w:r>
        <w:tab/>
      </w:r>
      <w:r>
        <w:tab/>
        <w:t xml:space="preserve">   20,1-17 As leis básicas da organização do povo</w:t>
      </w:r>
    </w:p>
    <w:p w:rsidR="00D4764A" w:rsidRDefault="00D4764A" w:rsidP="00D4764A">
      <w:pPr>
        <w:jc w:val="both"/>
      </w:pP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Estrutura literária da Aliança</w:t>
      </w: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t>Nome(s)</w:t>
      </w: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t>Prólogo histórico</w:t>
      </w: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t>Estipulações gerais</w:t>
      </w: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t>Estipulações particulares</w:t>
      </w: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t>Bênçãos e maldições</w:t>
      </w: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t>(Invocação dos deuses)</w:t>
      </w:r>
    </w:p>
    <w:p w:rsidR="00D4764A" w:rsidRDefault="00D4764A" w:rsidP="00D4764A">
      <w:pPr>
        <w:framePr w:h="0" w:hSpace="141" w:wrap="around" w:vAnchor="text" w:hAnchor="page" w:x="1798" w:y="53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>
        <w:t>Rito de sangue</w:t>
      </w:r>
    </w:p>
    <w:p w:rsidR="00D4764A" w:rsidRDefault="00D4764A" w:rsidP="00D4764A">
      <w:pPr>
        <w:jc w:val="both"/>
      </w:pPr>
    </w:p>
    <w:p w:rsidR="00D4764A" w:rsidRDefault="00D4764A" w:rsidP="00D4764A">
      <w:pPr>
        <w:jc w:val="both"/>
      </w:pPr>
      <w:r>
        <w:rPr>
          <w:b/>
        </w:rPr>
        <w:t>Espelho:</w:t>
      </w:r>
      <w:r>
        <w:t xml:space="preserve"> Oséias</w:t>
      </w:r>
      <w:proofErr w:type="gramStart"/>
      <w:r>
        <w:t xml:space="preserve">  </w:t>
      </w:r>
      <w:proofErr w:type="gramEnd"/>
      <w:r>
        <w:t>1,8-9</w:t>
      </w:r>
    </w:p>
    <w:p w:rsidR="00D4764A" w:rsidRDefault="00D4764A" w:rsidP="00D4764A">
      <w:pPr>
        <w:jc w:val="both"/>
      </w:pPr>
      <w:r>
        <w:tab/>
      </w:r>
      <w:r>
        <w:tab/>
      </w:r>
      <w:r>
        <w:tab/>
        <w:t>2,16-25</w:t>
      </w:r>
    </w:p>
    <w:p w:rsidR="00D4764A" w:rsidRDefault="00D4764A" w:rsidP="00D4764A">
      <w:pPr>
        <w:jc w:val="both"/>
      </w:pPr>
      <w:r>
        <w:t xml:space="preserve">               </w:t>
      </w:r>
      <w:r>
        <w:tab/>
      </w:r>
      <w:r>
        <w:tab/>
        <w:t>11,1-6</w:t>
      </w:r>
    </w:p>
    <w:p w:rsidR="00D4764A" w:rsidRDefault="00D4764A" w:rsidP="00D4764A">
      <w:pPr>
        <w:jc w:val="both"/>
      </w:pPr>
      <w:r>
        <w:rPr>
          <w:b/>
        </w:rPr>
        <w:t>Trabalho:</w:t>
      </w:r>
      <w:r>
        <w:t xml:space="preserve"> Procurar Salmo (entre 75 e 85) que fale do Êxodo-Aliança.</w:t>
      </w:r>
    </w:p>
    <w:p w:rsidR="00D4764A" w:rsidRDefault="00D4764A" w:rsidP="00D4764A">
      <w:pPr>
        <w:jc w:val="both"/>
      </w:pPr>
    </w:p>
    <w:p w:rsidR="00D4764A" w:rsidRDefault="00D4764A" w:rsidP="00D4764A">
      <w:pPr>
        <w:jc w:val="center"/>
      </w:pPr>
    </w:p>
    <w:p w:rsidR="00D4764A" w:rsidRDefault="00D4764A" w:rsidP="00D4764A">
      <w:pPr>
        <w:jc w:val="center"/>
      </w:pPr>
      <w:r>
        <w:t>***********************************************</w:t>
      </w:r>
    </w:p>
    <w:p w:rsidR="00D4764A" w:rsidRDefault="00D4764A" w:rsidP="00D4764A">
      <w:pPr>
        <w:jc w:val="center"/>
      </w:pPr>
    </w:p>
    <w:p w:rsidR="00536A1C" w:rsidRDefault="00536A1C" w:rsidP="00D4764A">
      <w:pPr>
        <w:jc w:val="center"/>
      </w:pPr>
    </w:p>
    <w:p w:rsidR="00536A1C" w:rsidRDefault="00536A1C" w:rsidP="00D4764A">
      <w:pPr>
        <w:jc w:val="center"/>
      </w:pPr>
    </w:p>
    <w:p w:rsidR="00536A1C" w:rsidRDefault="00536A1C" w:rsidP="00D4764A">
      <w:pPr>
        <w:jc w:val="center"/>
      </w:pPr>
    </w:p>
    <w:p w:rsidR="00536A1C" w:rsidRDefault="00536A1C" w:rsidP="00D4764A">
      <w:pPr>
        <w:jc w:val="center"/>
      </w:pPr>
    </w:p>
    <w:p w:rsidR="00536A1C" w:rsidRDefault="00536A1C" w:rsidP="00D4764A">
      <w:pPr>
        <w:jc w:val="center"/>
      </w:pPr>
    </w:p>
    <w:p w:rsidR="00536A1C" w:rsidRDefault="00536A1C" w:rsidP="00D4764A">
      <w:pPr>
        <w:jc w:val="center"/>
      </w:pPr>
    </w:p>
    <w:p w:rsidR="00D4764A" w:rsidRDefault="00D4764A" w:rsidP="00D4764A">
      <w:pPr>
        <w:jc w:val="center"/>
        <w:rPr>
          <w:b/>
        </w:rPr>
      </w:pP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lastRenderedPageBreak/>
        <w:t>SEGUNDO CAPÍTULO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AS TRIBOS UNIDAS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Um paraíso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i/>
        </w:rPr>
        <w:t>"Só Deus é rei"</w:t>
      </w:r>
    </w:p>
    <w:p w:rsidR="00D4764A" w:rsidRDefault="00D4764A" w:rsidP="00D4764A">
      <w:pPr>
        <w:jc w:val="center"/>
        <w:rPr>
          <w:b/>
        </w:rPr>
      </w:pPr>
    </w:p>
    <w:p w:rsidR="00D4764A" w:rsidRDefault="00D4764A" w:rsidP="00D4764A">
      <w:pPr>
        <w:jc w:val="both"/>
      </w:pPr>
      <w:r>
        <w:rPr>
          <w:b/>
        </w:rPr>
        <w:t>Janela:</w:t>
      </w:r>
      <w:r>
        <w:t xml:space="preserve"> </w:t>
      </w:r>
      <w:proofErr w:type="spellStart"/>
      <w:r>
        <w:t>Js</w:t>
      </w:r>
      <w:proofErr w:type="spellEnd"/>
      <w:r>
        <w:t xml:space="preserve"> 24,1-28</w:t>
      </w:r>
    </w:p>
    <w:p w:rsidR="00D4764A" w:rsidRDefault="00D4764A" w:rsidP="00D4764A">
      <w:pPr>
        <w:jc w:val="both"/>
      </w:pPr>
      <w:r>
        <w:tab/>
        <w:t xml:space="preserve">    </w:t>
      </w:r>
      <w:proofErr w:type="spellStart"/>
      <w:r>
        <w:t>Jz</w:t>
      </w:r>
      <w:proofErr w:type="spellEnd"/>
      <w:r>
        <w:t xml:space="preserve"> 5,1-31</w:t>
      </w:r>
    </w:p>
    <w:p w:rsidR="00D4764A" w:rsidRDefault="00D4764A" w:rsidP="00D4764A">
      <w:pPr>
        <w:jc w:val="both"/>
      </w:pPr>
      <w:r>
        <w:tab/>
        <w:t xml:space="preserve">        9,1-21</w:t>
      </w:r>
    </w:p>
    <w:p w:rsidR="00D4764A" w:rsidRDefault="00D4764A" w:rsidP="00D4764A">
      <w:pPr>
        <w:jc w:val="both"/>
      </w:pPr>
      <w:r>
        <w:rPr>
          <w:b/>
        </w:rPr>
        <w:t>Espelho:</w:t>
      </w:r>
      <w:r>
        <w:t xml:space="preserve"> Livro de Rute</w:t>
      </w:r>
    </w:p>
    <w:p w:rsidR="00D4764A" w:rsidRDefault="00D4764A" w:rsidP="00D4764A">
      <w:pPr>
        <w:jc w:val="both"/>
      </w:pPr>
    </w:p>
    <w:p w:rsidR="00D4764A" w:rsidRDefault="00D4764A" w:rsidP="00D4764A">
      <w:pPr>
        <w:jc w:val="both"/>
      </w:pPr>
      <w:r>
        <w:rPr>
          <w:b/>
        </w:rPr>
        <w:t>Trabalho:</w:t>
      </w:r>
      <w:proofErr w:type="gramStart"/>
      <w:r>
        <w:rPr>
          <w:b/>
        </w:rPr>
        <w:t xml:space="preserve">  </w:t>
      </w:r>
      <w:proofErr w:type="gramEnd"/>
      <w:r>
        <w:t xml:space="preserve">Ler o livro de Rute e observar: </w:t>
      </w:r>
      <w:r>
        <w:rPr>
          <w:i/>
        </w:rPr>
        <w:t>Foi escrito na volta do exílio, como resposta a alguns que queriam  a monarquia, ou tudo centralizado no governo</w:t>
      </w:r>
      <w:r>
        <w:t xml:space="preserve">. - Em que época o livro coloca a novela?  - Que significado tem isso? - Lugares citados e seu significado </w:t>
      </w:r>
      <w:r>
        <w:rPr>
          <w:i/>
        </w:rPr>
        <w:t xml:space="preserve">(Judá é a pátria dos judeus, </w:t>
      </w:r>
      <w:proofErr w:type="spellStart"/>
      <w:r>
        <w:rPr>
          <w:i/>
        </w:rPr>
        <w:t>Moab</w:t>
      </w:r>
      <w:proofErr w:type="spellEnd"/>
      <w:r>
        <w:rPr>
          <w:i/>
        </w:rPr>
        <w:t xml:space="preserve"> é país vizinho, mas estrangeiro; Belém é a terra de Davi, o rei, menino humilde que veio da aldeia. Está em oposição a Jerusalém, a capital)</w:t>
      </w:r>
      <w:r>
        <w:t xml:space="preserve">. - Personagens: significado dos seus nomes: </w:t>
      </w:r>
      <w:r>
        <w:rPr>
          <w:i/>
        </w:rPr>
        <w:t xml:space="preserve">"Elimelec" = meu Deus é o rei, Noemi = doçura, </w:t>
      </w:r>
      <w:proofErr w:type="spellStart"/>
      <w:r>
        <w:rPr>
          <w:i/>
        </w:rPr>
        <w:t>Maalon</w:t>
      </w:r>
      <w:proofErr w:type="spellEnd"/>
      <w:r>
        <w:rPr>
          <w:i/>
        </w:rPr>
        <w:t xml:space="preserve"> = doença; </w:t>
      </w:r>
      <w:proofErr w:type="spellStart"/>
      <w:r>
        <w:rPr>
          <w:i/>
        </w:rPr>
        <w:t>Quelion</w:t>
      </w:r>
      <w:proofErr w:type="spellEnd"/>
      <w:r>
        <w:rPr>
          <w:i/>
        </w:rPr>
        <w:t xml:space="preserve"> = fraqueza, </w:t>
      </w:r>
      <w:proofErr w:type="spellStart"/>
      <w:r>
        <w:rPr>
          <w:i/>
        </w:rPr>
        <w:t>Orfa</w:t>
      </w:r>
      <w:proofErr w:type="spellEnd"/>
      <w:r>
        <w:rPr>
          <w:i/>
        </w:rPr>
        <w:t xml:space="preserve"> = costas, Rute = amiga; </w:t>
      </w:r>
      <w:proofErr w:type="spellStart"/>
      <w:r>
        <w:rPr>
          <w:i/>
        </w:rPr>
        <w:t>Booz</w:t>
      </w:r>
      <w:proofErr w:type="spellEnd"/>
      <w:r>
        <w:rPr>
          <w:i/>
        </w:rPr>
        <w:t xml:space="preserve"> = firme</w:t>
      </w:r>
      <w:r>
        <w:t>. Que significado eles têm na narrativa?  Qual o significado da novela toda, como resposta aos que queriam o sistema de poder centralizado no rei, a monarquia?</w:t>
      </w:r>
    </w:p>
    <w:p w:rsidR="00D4764A" w:rsidRDefault="00D4764A" w:rsidP="00D4764A">
      <w:pPr>
        <w:jc w:val="center"/>
        <w:rPr>
          <w:b/>
        </w:rPr>
      </w:pPr>
    </w:p>
    <w:p w:rsidR="00536A1C" w:rsidRDefault="00536A1C" w:rsidP="00D4764A">
      <w:pPr>
        <w:jc w:val="center"/>
        <w:rPr>
          <w:b/>
        </w:rPr>
      </w:pPr>
    </w:p>
    <w:p w:rsidR="00536A1C" w:rsidRDefault="00536A1C" w:rsidP="00D4764A">
      <w:pPr>
        <w:jc w:val="center"/>
        <w:rPr>
          <w:b/>
        </w:rPr>
      </w:pPr>
    </w:p>
    <w:p w:rsidR="00536A1C" w:rsidRDefault="00536A1C" w:rsidP="00D4764A">
      <w:pPr>
        <w:jc w:val="center"/>
        <w:rPr>
          <w:b/>
        </w:rPr>
      </w:pP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TERCEIRO CAPÍTULO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A MONARQUIA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O pecado do poder</w:t>
      </w:r>
    </w:p>
    <w:p w:rsidR="00D4764A" w:rsidRDefault="00D4764A" w:rsidP="00D4764A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i/>
        </w:rPr>
        <w:t>"Pensas ser rei por competires no uso do cedro?"</w:t>
      </w:r>
    </w:p>
    <w:p w:rsidR="00D4764A" w:rsidRDefault="00D4764A" w:rsidP="00D4764A">
      <w:pPr>
        <w:jc w:val="center"/>
        <w:rPr>
          <w:b/>
        </w:rPr>
      </w:pPr>
    </w:p>
    <w:p w:rsidR="00D4764A" w:rsidRDefault="00D4764A" w:rsidP="00D4764A">
      <w:pPr>
        <w:jc w:val="both"/>
      </w:pPr>
      <w:r>
        <w:rPr>
          <w:b/>
        </w:rPr>
        <w:t>Janela:</w:t>
      </w:r>
      <w:r>
        <w:t xml:space="preserve"> Introdução e críticas </w:t>
      </w:r>
      <w:proofErr w:type="gramStart"/>
      <w:r>
        <w:t>1Sm</w:t>
      </w:r>
      <w:proofErr w:type="gramEnd"/>
      <w:r>
        <w:t xml:space="preserve"> 8,1-22</w:t>
      </w:r>
    </w:p>
    <w:p w:rsidR="00D4764A" w:rsidRDefault="00D4764A" w:rsidP="00D4764A">
      <w:pPr>
        <w:jc w:val="both"/>
      </w:pPr>
      <w:r>
        <w:tab/>
        <w:t xml:space="preserve">    </w:t>
      </w:r>
      <w:r>
        <w:tab/>
        <w:t xml:space="preserve">                           </w:t>
      </w:r>
      <w:proofErr w:type="gramStart"/>
      <w:r>
        <w:t>1Sm</w:t>
      </w:r>
      <w:proofErr w:type="gramEnd"/>
      <w:r>
        <w:t xml:space="preserve"> 12,1-25</w:t>
      </w:r>
    </w:p>
    <w:p w:rsidR="00D4764A" w:rsidRDefault="00D4764A" w:rsidP="00D4764A">
      <w:pPr>
        <w:jc w:val="both"/>
      </w:pPr>
      <w:r>
        <w:t xml:space="preserve">             Davi, rei de Judá </w:t>
      </w:r>
      <w:proofErr w:type="gramStart"/>
      <w:r>
        <w:t>2Sm</w:t>
      </w:r>
      <w:proofErr w:type="gramEnd"/>
      <w:r>
        <w:t xml:space="preserve"> 2,1-4 e de Israel 2Sm 5,1-3</w:t>
      </w:r>
    </w:p>
    <w:p w:rsidR="00D4764A" w:rsidRDefault="00D4764A" w:rsidP="00D4764A">
      <w:pPr>
        <w:jc w:val="both"/>
      </w:pPr>
      <w:r>
        <w:t xml:space="preserve">             A riqueza de Salomão </w:t>
      </w:r>
      <w:proofErr w:type="gramStart"/>
      <w:r>
        <w:t>1Rs</w:t>
      </w:r>
      <w:proofErr w:type="gramEnd"/>
      <w:r>
        <w:t xml:space="preserve"> 10,14-25</w:t>
      </w:r>
    </w:p>
    <w:p w:rsidR="00D4764A" w:rsidRDefault="00D4764A" w:rsidP="00D4764A">
      <w:pPr>
        <w:jc w:val="both"/>
        <w:rPr>
          <w:b/>
        </w:rPr>
      </w:pPr>
      <w:r>
        <w:t xml:space="preserve">             As mulheres de Salomão </w:t>
      </w:r>
      <w:proofErr w:type="gramStart"/>
      <w:r>
        <w:t>1Rs</w:t>
      </w:r>
      <w:proofErr w:type="gramEnd"/>
      <w:r>
        <w:t xml:space="preserve"> 11,1-13</w:t>
      </w:r>
    </w:p>
    <w:p w:rsidR="00D4764A" w:rsidRDefault="00D4764A" w:rsidP="00D4764A">
      <w:pPr>
        <w:jc w:val="both"/>
      </w:pPr>
      <w:r>
        <w:rPr>
          <w:b/>
        </w:rPr>
        <w:t xml:space="preserve">             </w:t>
      </w:r>
      <w:r>
        <w:t xml:space="preserve">A divisão do reino </w:t>
      </w:r>
      <w:proofErr w:type="gramStart"/>
      <w:r>
        <w:t>1Rs</w:t>
      </w:r>
      <w:proofErr w:type="gramEnd"/>
      <w:r>
        <w:t xml:space="preserve"> 12,1-25</w:t>
      </w:r>
    </w:p>
    <w:p w:rsidR="00D4764A" w:rsidRDefault="00D4764A" w:rsidP="00D4764A">
      <w:pPr>
        <w:jc w:val="both"/>
      </w:pPr>
      <w:r>
        <w:t xml:space="preserve">             OS PROFETAS:</w:t>
      </w:r>
      <w:proofErr w:type="gramStart"/>
      <w:r>
        <w:t xml:space="preserve">  </w:t>
      </w:r>
      <w:proofErr w:type="gramEnd"/>
      <w:r>
        <w:rPr>
          <w:u w:val="single"/>
        </w:rPr>
        <w:t>da corte</w:t>
      </w:r>
      <w:r>
        <w:t xml:space="preserve"> 2Sm 12, 1-13</w:t>
      </w:r>
    </w:p>
    <w:p w:rsidR="00D4764A" w:rsidRDefault="00D4764A" w:rsidP="00D4764A">
      <w:pPr>
        <w:jc w:val="both"/>
      </w:pPr>
      <w:r>
        <w:tab/>
      </w:r>
      <w:r>
        <w:tab/>
        <w:t xml:space="preserve">            </w:t>
      </w:r>
      <w:r>
        <w:tab/>
        <w:t xml:space="preserve">    </w:t>
      </w:r>
      <w:r>
        <w:rPr>
          <w:u w:val="single"/>
        </w:rPr>
        <w:t>Carismáticos</w:t>
      </w:r>
      <w:r>
        <w:t xml:space="preserve">: de </w:t>
      </w:r>
      <w:proofErr w:type="spellStart"/>
      <w:r>
        <w:t>Baal</w:t>
      </w:r>
      <w:proofErr w:type="spellEnd"/>
      <w:r>
        <w:t xml:space="preserve"> </w:t>
      </w:r>
      <w:proofErr w:type="gramStart"/>
      <w:r>
        <w:t>1Rs</w:t>
      </w:r>
      <w:proofErr w:type="gramEnd"/>
      <w:r>
        <w:t xml:space="preserve"> 18,20-29</w:t>
      </w:r>
    </w:p>
    <w:p w:rsidR="00D4764A" w:rsidRDefault="00D4764A" w:rsidP="00D4764A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proofErr w:type="gramStart"/>
      <w:r>
        <w:rPr>
          <w:u w:val="single"/>
        </w:rPr>
        <w:t>de</w:t>
      </w:r>
      <w:proofErr w:type="gramEnd"/>
      <w:r>
        <w:rPr>
          <w:u w:val="single"/>
        </w:rPr>
        <w:t xml:space="preserve"> Javé</w:t>
      </w:r>
      <w:r>
        <w:t xml:space="preserve">: </w:t>
      </w:r>
      <w:r>
        <w:rPr>
          <w:u w:val="single"/>
        </w:rPr>
        <w:t>falsos</w:t>
      </w:r>
      <w:r>
        <w:t xml:space="preserve"> 1Rs 22,1-13</w:t>
      </w:r>
    </w:p>
    <w:p w:rsidR="00D4764A" w:rsidRDefault="00D4764A" w:rsidP="00D4764A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</w:t>
      </w:r>
      <w:proofErr w:type="gramStart"/>
      <w:r>
        <w:rPr>
          <w:u w:val="single"/>
        </w:rPr>
        <w:t>verdadeiros</w:t>
      </w:r>
      <w:proofErr w:type="gramEnd"/>
      <w:r>
        <w:t xml:space="preserve"> 1Rs 22,14-28</w:t>
      </w:r>
    </w:p>
    <w:p w:rsidR="00D4764A" w:rsidRDefault="00D4764A" w:rsidP="00D4764A">
      <w:pPr>
        <w:jc w:val="both"/>
      </w:pPr>
      <w:r>
        <w:tab/>
      </w:r>
      <w:r>
        <w:tab/>
        <w:t xml:space="preserve">   </w:t>
      </w:r>
      <w:r>
        <w:tab/>
        <w:t xml:space="preserve">             </w:t>
      </w:r>
      <w:r>
        <w:rPr>
          <w:u w:val="single"/>
        </w:rPr>
        <w:t>Escritores</w:t>
      </w:r>
      <w:r>
        <w:t xml:space="preserve">: Oséias (Israel), Amós (Israel), Miquéias (Judá) Isaías: 1-39 (Judá), Jeremias (Judá), </w:t>
      </w:r>
      <w:proofErr w:type="spellStart"/>
      <w:r>
        <w:t>Sofonias</w:t>
      </w:r>
      <w:proofErr w:type="spellEnd"/>
      <w:r>
        <w:t xml:space="preserve"> (Judá), </w:t>
      </w:r>
      <w:proofErr w:type="spellStart"/>
      <w:r>
        <w:t>Habacuc</w:t>
      </w:r>
      <w:proofErr w:type="spellEnd"/>
      <w:r>
        <w:t xml:space="preserve"> (Judá).</w:t>
      </w:r>
    </w:p>
    <w:p w:rsidR="00D4764A" w:rsidRDefault="00D4764A" w:rsidP="00D4764A">
      <w:pPr>
        <w:jc w:val="both"/>
      </w:pPr>
      <w:r>
        <w:rPr>
          <w:b/>
        </w:rPr>
        <w:t xml:space="preserve">Espelho: </w:t>
      </w:r>
      <w:proofErr w:type="spellStart"/>
      <w:r>
        <w:t>Gn</w:t>
      </w:r>
      <w:proofErr w:type="spellEnd"/>
      <w:r>
        <w:t xml:space="preserve"> 2,4</w:t>
      </w:r>
      <w:proofErr w:type="gramStart"/>
      <w:r>
        <w:t>b-3,</w:t>
      </w:r>
      <w:proofErr w:type="gramEnd"/>
      <w:r>
        <w:t>24 (</w:t>
      </w:r>
      <w:r>
        <w:rPr>
          <w:i/>
          <w:sz w:val="20"/>
        </w:rPr>
        <w:t>Escrita no tempo de Salomão, a estória do pecado reflete a história do povo)</w:t>
      </w:r>
    </w:p>
    <w:p w:rsidR="00D4764A" w:rsidRDefault="00D4764A" w:rsidP="00D4764A">
      <w:pPr>
        <w:jc w:val="both"/>
      </w:pPr>
      <w:r>
        <w:rPr>
          <w:b/>
        </w:rPr>
        <w:t>Trabalho:</w:t>
      </w:r>
      <w:r>
        <w:t xml:space="preserve"> Comparar a Aliança com o povo (Lv 19,9-18) e a Aliança com o Rei [</w:t>
      </w:r>
      <w:proofErr w:type="spellStart"/>
      <w:r>
        <w:t>Sl</w:t>
      </w:r>
      <w:proofErr w:type="spellEnd"/>
      <w:r>
        <w:t xml:space="preserve"> 72 (71)]</w:t>
      </w:r>
    </w:p>
    <w:p w:rsidR="00D4764A" w:rsidRDefault="00D4764A" w:rsidP="00D4764A">
      <w:pPr>
        <w:jc w:val="center"/>
        <w:rPr>
          <w:b/>
        </w:rPr>
      </w:pPr>
      <w:r>
        <w:tab/>
        <w:t xml:space="preserve">       </w:t>
      </w:r>
    </w:p>
    <w:p w:rsidR="00D4764A" w:rsidRDefault="00D4764A" w:rsidP="00D4764A">
      <w:pPr>
        <w:jc w:val="center"/>
        <w:rPr>
          <w:b/>
        </w:rPr>
      </w:pPr>
      <w:r>
        <w:rPr>
          <w:b/>
        </w:rPr>
        <w:t>**************************************************</w:t>
      </w:r>
    </w:p>
    <w:p w:rsidR="00536A1C" w:rsidRDefault="00536A1C" w:rsidP="00D4764A">
      <w:pPr>
        <w:jc w:val="center"/>
        <w:rPr>
          <w:b/>
        </w:rPr>
      </w:pPr>
    </w:p>
    <w:p w:rsidR="00536A1C" w:rsidRDefault="00536A1C" w:rsidP="00D4764A">
      <w:pPr>
        <w:jc w:val="center"/>
        <w:rPr>
          <w:b/>
        </w:rPr>
      </w:pPr>
    </w:p>
    <w:p w:rsidR="003C6D01" w:rsidRDefault="003C6D01" w:rsidP="003C6D01">
      <w:pPr>
        <w:jc w:val="center"/>
        <w:rPr>
          <w:b/>
        </w:rPr>
      </w:pP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lastRenderedPageBreak/>
        <w:t>QUARTO CAPÍTULO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O EXÍLIO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Sofrimento e resistência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i/>
        </w:rPr>
        <w:t>"Voltar para Javé, a fim de voltar para a Terra"</w:t>
      </w:r>
    </w:p>
    <w:p w:rsidR="003C6D01" w:rsidRDefault="003C6D01" w:rsidP="003C6D01">
      <w:pPr>
        <w:jc w:val="center"/>
        <w:rPr>
          <w:b/>
        </w:rPr>
      </w:pPr>
    </w:p>
    <w:p w:rsidR="00D4764A" w:rsidRDefault="00D4764A" w:rsidP="00D4764A">
      <w:pPr>
        <w:jc w:val="both"/>
      </w:pPr>
      <w:r>
        <w:rPr>
          <w:b/>
        </w:rPr>
        <w:t>Janela:</w:t>
      </w:r>
      <w:r>
        <w:t xml:space="preserve"> </w:t>
      </w:r>
      <w:proofErr w:type="gramStart"/>
      <w:r>
        <w:t>2Rs</w:t>
      </w:r>
      <w:proofErr w:type="gramEnd"/>
      <w:r>
        <w:t xml:space="preserve"> 24,18-25,30</w:t>
      </w:r>
    </w:p>
    <w:p w:rsidR="00D4764A" w:rsidRDefault="00D4764A" w:rsidP="00D4764A">
      <w:pPr>
        <w:jc w:val="both"/>
      </w:pPr>
      <w:r>
        <w:t xml:space="preserve">             Jr 39,1-18</w:t>
      </w:r>
    </w:p>
    <w:p w:rsidR="00D4764A" w:rsidRDefault="00D4764A" w:rsidP="00D4764A">
      <w:pPr>
        <w:jc w:val="both"/>
      </w:pPr>
      <w:r>
        <w:tab/>
        <w:t xml:space="preserve">        52,1-34</w:t>
      </w:r>
    </w:p>
    <w:p w:rsidR="00D4764A" w:rsidRDefault="00D4764A" w:rsidP="00D4764A">
      <w:pPr>
        <w:jc w:val="both"/>
      </w:pPr>
      <w:r>
        <w:tab/>
        <w:t xml:space="preserve">    </w:t>
      </w:r>
      <w:proofErr w:type="spellStart"/>
      <w:r>
        <w:t>Ez</w:t>
      </w:r>
      <w:proofErr w:type="spellEnd"/>
      <w:r>
        <w:t xml:space="preserve"> 12,1-20</w:t>
      </w:r>
    </w:p>
    <w:p w:rsidR="00D4764A" w:rsidRDefault="00D4764A" w:rsidP="00D4764A">
      <w:pPr>
        <w:jc w:val="both"/>
      </w:pPr>
      <w:r>
        <w:tab/>
        <w:t xml:space="preserve">    Poemas do Servo de Javé: </w:t>
      </w:r>
      <w:r>
        <w:rPr>
          <w:b/>
        </w:rPr>
        <w:t>1</w:t>
      </w:r>
      <w:r>
        <w:rPr>
          <w:b/>
          <w:u w:val="single"/>
          <w:vertAlign w:val="superscript"/>
        </w:rPr>
        <w:t>o</w:t>
      </w:r>
      <w:r>
        <w:t xml:space="preserve"> Is 42,1-7;</w:t>
      </w:r>
      <w:proofErr w:type="gramStart"/>
      <w:r>
        <w:t xml:space="preserve">  </w:t>
      </w:r>
      <w:proofErr w:type="gramEnd"/>
      <w:r>
        <w:rPr>
          <w:b/>
        </w:rPr>
        <w:t>2</w:t>
      </w:r>
      <w:r>
        <w:rPr>
          <w:b/>
          <w:u w:val="single"/>
          <w:vertAlign w:val="superscript"/>
        </w:rPr>
        <w:t>o</w:t>
      </w:r>
      <w:r>
        <w:t xml:space="preserve">  49,1-7;  </w:t>
      </w:r>
      <w:r>
        <w:rPr>
          <w:b/>
        </w:rPr>
        <w:t>3</w:t>
      </w:r>
      <w:r>
        <w:rPr>
          <w:b/>
          <w:u w:val="single"/>
          <w:vertAlign w:val="superscript"/>
        </w:rPr>
        <w:t>o</w:t>
      </w:r>
      <w:r>
        <w:t xml:space="preserve"> 50,4-9;  </w:t>
      </w:r>
      <w:r>
        <w:rPr>
          <w:b/>
        </w:rPr>
        <w:t>4</w:t>
      </w:r>
      <w:r>
        <w:rPr>
          <w:b/>
          <w:u w:val="single"/>
          <w:vertAlign w:val="superscript"/>
        </w:rPr>
        <w:t>o</w:t>
      </w:r>
      <w:r>
        <w:t xml:space="preserve"> 52,13-53,12</w:t>
      </w:r>
    </w:p>
    <w:p w:rsidR="00D4764A" w:rsidRDefault="00D4764A" w:rsidP="00D4764A">
      <w:pPr>
        <w:jc w:val="both"/>
      </w:pPr>
      <w:r>
        <w:tab/>
        <w:t xml:space="preserve">    </w:t>
      </w:r>
      <w:proofErr w:type="spellStart"/>
      <w:r>
        <w:t>Sl</w:t>
      </w:r>
      <w:proofErr w:type="spellEnd"/>
      <w:r>
        <w:t xml:space="preserve"> 137(6)</w:t>
      </w:r>
    </w:p>
    <w:p w:rsidR="00D4764A" w:rsidRDefault="00D4764A" w:rsidP="00D4764A">
      <w:pPr>
        <w:jc w:val="both"/>
      </w:pPr>
      <w:r>
        <w:rPr>
          <w:b/>
        </w:rPr>
        <w:t xml:space="preserve">Espelho: </w:t>
      </w:r>
      <w:proofErr w:type="spellStart"/>
      <w:r>
        <w:t>Dt</w:t>
      </w:r>
      <w:proofErr w:type="spellEnd"/>
      <w:r>
        <w:t xml:space="preserve"> 28,15-68 (</w:t>
      </w:r>
      <w:r>
        <w:rPr>
          <w:i/>
          <w:sz w:val="18"/>
        </w:rPr>
        <w:t>Escrita no tempo do Exílio, a palavra de Moisés reflete o que o povo vivia</w:t>
      </w:r>
      <w:r>
        <w:t>)</w:t>
      </w:r>
    </w:p>
    <w:p w:rsidR="00D4764A" w:rsidRDefault="00D4764A" w:rsidP="00D4764A">
      <w:pPr>
        <w:jc w:val="both"/>
      </w:pPr>
      <w:r>
        <w:rPr>
          <w:b/>
        </w:rPr>
        <w:t xml:space="preserve">Trabalho: </w:t>
      </w:r>
      <w:r>
        <w:t>Encontrar poemas de esperança para os exilados em Is 40-55</w:t>
      </w:r>
    </w:p>
    <w:p w:rsidR="00D4764A" w:rsidRDefault="00D4764A" w:rsidP="00D4764A">
      <w:pPr>
        <w:jc w:val="center"/>
        <w:rPr>
          <w:b/>
        </w:rPr>
      </w:pPr>
    </w:p>
    <w:p w:rsidR="00D4764A" w:rsidRDefault="00D4764A" w:rsidP="00D4764A">
      <w:pPr>
        <w:jc w:val="center"/>
        <w:rPr>
          <w:b/>
        </w:rPr>
      </w:pPr>
      <w:r>
        <w:rPr>
          <w:b/>
        </w:rPr>
        <w:t>************************************************************</w:t>
      </w:r>
    </w:p>
    <w:p w:rsidR="003C6D01" w:rsidRDefault="003C6D01" w:rsidP="003C6D01">
      <w:pPr>
        <w:jc w:val="center"/>
        <w:rPr>
          <w:b/>
        </w:rPr>
      </w:pP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QUINTO CAPÍTULO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O PÓS-EXÍLIO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Esperança - decepção - esperança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i/>
        </w:rPr>
        <w:t>"Novos céus e nova terra, eis o que vou criar"</w:t>
      </w:r>
    </w:p>
    <w:p w:rsidR="003C6D01" w:rsidRDefault="003C6D01" w:rsidP="003C6D01">
      <w:pPr>
        <w:jc w:val="center"/>
        <w:rPr>
          <w:b/>
        </w:rPr>
      </w:pPr>
    </w:p>
    <w:p w:rsidR="00D4764A" w:rsidRDefault="00D4764A" w:rsidP="00D4764A">
      <w:pPr>
        <w:jc w:val="both"/>
      </w:pPr>
      <w:r>
        <w:rPr>
          <w:b/>
        </w:rPr>
        <w:t>Janela:</w:t>
      </w:r>
      <w:proofErr w:type="gramStart"/>
      <w:r>
        <w:rPr>
          <w:b/>
        </w:rPr>
        <w:t xml:space="preserve">  </w:t>
      </w:r>
      <w:proofErr w:type="gramEnd"/>
      <w:r>
        <w:t>Esdras 1,1-11; 4,1-23</w:t>
      </w:r>
    </w:p>
    <w:p w:rsidR="00D4764A" w:rsidRDefault="00D4764A" w:rsidP="00D4764A">
      <w:pPr>
        <w:jc w:val="both"/>
      </w:pPr>
      <w:r>
        <w:tab/>
        <w:t xml:space="preserve">     </w:t>
      </w:r>
      <w:proofErr w:type="spellStart"/>
      <w:r>
        <w:t>Neemias</w:t>
      </w:r>
      <w:proofErr w:type="spellEnd"/>
      <w:r>
        <w:t xml:space="preserve"> 5,1-19</w:t>
      </w:r>
    </w:p>
    <w:p w:rsidR="00D4764A" w:rsidRDefault="00D4764A" w:rsidP="00D4764A">
      <w:pPr>
        <w:jc w:val="both"/>
      </w:pPr>
      <w:r>
        <w:t xml:space="preserve">              Ageu</w:t>
      </w:r>
    </w:p>
    <w:p w:rsidR="00D4764A" w:rsidRDefault="00D4764A" w:rsidP="00D4764A">
      <w:pPr>
        <w:jc w:val="both"/>
      </w:pPr>
      <w:r>
        <w:tab/>
        <w:t xml:space="preserve">     Zacarias:</w:t>
      </w:r>
      <w:proofErr w:type="gramStart"/>
      <w:r>
        <w:t xml:space="preserve">  </w:t>
      </w:r>
      <w:proofErr w:type="gramEnd"/>
      <w:r>
        <w:t>7,1; 8,1-8</w:t>
      </w:r>
    </w:p>
    <w:p w:rsidR="00D4764A" w:rsidRDefault="00D4764A" w:rsidP="00D4764A">
      <w:pPr>
        <w:jc w:val="both"/>
      </w:pPr>
      <w:r>
        <w:rPr>
          <w:b/>
        </w:rPr>
        <w:t>Espelho:</w:t>
      </w:r>
      <w:r>
        <w:t xml:space="preserve"> </w:t>
      </w:r>
      <w:proofErr w:type="spellStart"/>
      <w:r>
        <w:t>Gn</w:t>
      </w:r>
      <w:proofErr w:type="spellEnd"/>
      <w:r>
        <w:t xml:space="preserve"> 1,1-24a (</w:t>
      </w:r>
      <w:r>
        <w:rPr>
          <w:i/>
          <w:sz w:val="18"/>
        </w:rPr>
        <w:t>Escrita no final do Exílio, a 1</w:t>
      </w:r>
      <w:r>
        <w:rPr>
          <w:i/>
          <w:sz w:val="18"/>
          <w:vertAlign w:val="superscript"/>
        </w:rPr>
        <w:t>a</w:t>
      </w:r>
      <w:r>
        <w:rPr>
          <w:i/>
          <w:sz w:val="18"/>
        </w:rPr>
        <w:t xml:space="preserve"> estória da Criação reflete a vida e esperança do povo</w:t>
      </w:r>
      <w:r>
        <w:t>)</w:t>
      </w:r>
    </w:p>
    <w:p w:rsidR="00D4764A" w:rsidRDefault="00D4764A" w:rsidP="00D4764A">
      <w:pPr>
        <w:jc w:val="both"/>
      </w:pPr>
      <w:r>
        <w:rPr>
          <w:b/>
        </w:rPr>
        <w:t>Trabalho:</w:t>
      </w:r>
      <w:r>
        <w:t xml:space="preserve"> Procurar desilusão e esperança em Is 56-66</w:t>
      </w:r>
    </w:p>
    <w:p w:rsidR="00D4764A" w:rsidRDefault="00D4764A" w:rsidP="00D4764A">
      <w:pPr>
        <w:jc w:val="center"/>
      </w:pPr>
      <w:r>
        <w:t>*************************************************************</w:t>
      </w:r>
    </w:p>
    <w:p w:rsidR="003C6D01" w:rsidRDefault="003C6D01" w:rsidP="003C6D01">
      <w:pPr>
        <w:jc w:val="center"/>
        <w:rPr>
          <w:b/>
        </w:rPr>
      </w:pPr>
    </w:p>
    <w:p w:rsidR="00536A1C" w:rsidRDefault="00536A1C" w:rsidP="003C6D01">
      <w:pPr>
        <w:jc w:val="center"/>
        <w:rPr>
          <w:b/>
        </w:rPr>
      </w:pPr>
    </w:p>
    <w:p w:rsidR="00536A1C" w:rsidRDefault="00536A1C" w:rsidP="003C6D01">
      <w:pPr>
        <w:jc w:val="center"/>
        <w:rPr>
          <w:b/>
        </w:rPr>
      </w:pP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SEXTO CAPÍTULO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  <w:sz w:val="28"/>
        </w:rPr>
      </w:pPr>
      <w:r>
        <w:rPr>
          <w:b/>
          <w:sz w:val="28"/>
        </w:rPr>
        <w:t>PERÍODO GREGO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</w:rPr>
        <w:t>Modernidade x Fé</w:t>
      </w:r>
    </w:p>
    <w:p w:rsidR="003C6D01" w:rsidRDefault="003C6D01" w:rsidP="003C6D01">
      <w:pPr>
        <w:framePr w:h="0" w:hSpace="141" w:wrap="around" w:vAnchor="text" w:hAnchor="text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>
        <w:rPr>
          <w:b/>
          <w:i/>
        </w:rPr>
        <w:t>"A visão fala de dias distantes"</w:t>
      </w:r>
    </w:p>
    <w:p w:rsidR="003C6D01" w:rsidRDefault="003C6D01" w:rsidP="003C6D01">
      <w:pPr>
        <w:jc w:val="center"/>
        <w:rPr>
          <w:b/>
        </w:rPr>
      </w:pPr>
    </w:p>
    <w:p w:rsidR="00D4764A" w:rsidRDefault="00D4764A" w:rsidP="00D4764A">
      <w:pPr>
        <w:jc w:val="both"/>
      </w:pPr>
      <w:r>
        <w:rPr>
          <w:b/>
        </w:rPr>
        <w:t>Janela:</w:t>
      </w:r>
      <w:r>
        <w:t xml:space="preserve"> </w:t>
      </w:r>
      <w:proofErr w:type="gramStart"/>
      <w:r>
        <w:t>1Mc</w:t>
      </w:r>
      <w:proofErr w:type="gramEnd"/>
    </w:p>
    <w:p w:rsidR="00D4764A" w:rsidRDefault="00D4764A" w:rsidP="00D4764A">
      <w:pPr>
        <w:jc w:val="both"/>
      </w:pPr>
      <w:r>
        <w:rPr>
          <w:b/>
        </w:rPr>
        <w:t>Espelho:</w:t>
      </w:r>
      <w:r>
        <w:t xml:space="preserve"> </w:t>
      </w:r>
      <w:proofErr w:type="spellStart"/>
      <w:r>
        <w:t>Dn</w:t>
      </w:r>
      <w:proofErr w:type="spellEnd"/>
      <w:proofErr w:type="gramStart"/>
      <w:r>
        <w:t xml:space="preserve">  </w:t>
      </w:r>
      <w:proofErr w:type="gramEnd"/>
      <w:r>
        <w:t>(7)</w:t>
      </w:r>
    </w:p>
    <w:p w:rsidR="00D4764A" w:rsidRDefault="00D4764A" w:rsidP="00D4764A">
      <w:pPr>
        <w:jc w:val="both"/>
      </w:pPr>
      <w:r>
        <w:tab/>
        <w:t xml:space="preserve">      </w:t>
      </w:r>
      <w:proofErr w:type="spellStart"/>
      <w:r>
        <w:t>Eclo</w:t>
      </w:r>
      <w:proofErr w:type="spellEnd"/>
    </w:p>
    <w:p w:rsidR="00D4764A" w:rsidRDefault="00D4764A" w:rsidP="00D4764A">
      <w:pPr>
        <w:jc w:val="both"/>
      </w:pPr>
      <w:r>
        <w:t xml:space="preserve">               Tb</w:t>
      </w:r>
    </w:p>
    <w:p w:rsidR="00D4764A" w:rsidRDefault="00D4764A" w:rsidP="00D4764A">
      <w:pPr>
        <w:jc w:val="both"/>
      </w:pPr>
      <w:r>
        <w:tab/>
        <w:t xml:space="preserve">      </w:t>
      </w:r>
      <w:proofErr w:type="spellStart"/>
      <w:r>
        <w:t>Jd</w:t>
      </w:r>
      <w:proofErr w:type="spellEnd"/>
    </w:p>
    <w:p w:rsidR="00D4764A" w:rsidRDefault="00D4764A" w:rsidP="00D4764A">
      <w:pPr>
        <w:jc w:val="both"/>
      </w:pPr>
      <w:r>
        <w:tab/>
        <w:t xml:space="preserve">      </w:t>
      </w:r>
      <w:proofErr w:type="spellStart"/>
      <w:r>
        <w:t>Est</w:t>
      </w:r>
      <w:proofErr w:type="spellEnd"/>
    </w:p>
    <w:p w:rsidR="0021026C" w:rsidRDefault="0021026C"/>
    <w:p w:rsidR="003C6D01" w:rsidRDefault="00072DB5">
      <w:r>
        <w:t>______________________________________________________________________</w:t>
      </w:r>
    </w:p>
    <w:p w:rsidR="00072DB5" w:rsidRDefault="00072DB5" w:rsidP="003C6D01">
      <w:pPr>
        <w:jc w:val="center"/>
        <w:rPr>
          <w:b/>
        </w:rPr>
      </w:pPr>
    </w:p>
    <w:p w:rsidR="00536A1C" w:rsidRDefault="00536A1C" w:rsidP="003C6D01">
      <w:pPr>
        <w:jc w:val="center"/>
        <w:rPr>
          <w:b/>
        </w:rPr>
      </w:pPr>
    </w:p>
    <w:p w:rsidR="00536A1C" w:rsidRDefault="00536A1C" w:rsidP="003C6D01">
      <w:pPr>
        <w:jc w:val="center"/>
        <w:rPr>
          <w:b/>
        </w:rPr>
      </w:pPr>
    </w:p>
    <w:p w:rsidR="00536A1C" w:rsidRDefault="00536A1C" w:rsidP="003C6D01">
      <w:pPr>
        <w:jc w:val="center"/>
        <w:rPr>
          <w:b/>
        </w:rPr>
      </w:pPr>
    </w:p>
    <w:p w:rsidR="00536A1C" w:rsidRDefault="00536A1C" w:rsidP="003C6D01">
      <w:pPr>
        <w:jc w:val="center"/>
        <w:rPr>
          <w:b/>
        </w:rPr>
      </w:pPr>
    </w:p>
    <w:p w:rsidR="00536A1C" w:rsidRPr="00536A1C" w:rsidRDefault="00536A1C" w:rsidP="003C6D01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C O M P L E M E N T A N D O</w:t>
      </w:r>
    </w:p>
    <w:p w:rsidR="00536A1C" w:rsidRDefault="00536A1C" w:rsidP="003C6D01">
      <w:pPr>
        <w:jc w:val="center"/>
        <w:rPr>
          <w:b/>
        </w:rPr>
      </w:pPr>
    </w:p>
    <w:p w:rsidR="003C6D01" w:rsidRPr="003C6D01" w:rsidRDefault="003C6D01" w:rsidP="003C6D01">
      <w:pPr>
        <w:jc w:val="center"/>
        <w:rPr>
          <w:b/>
        </w:rPr>
      </w:pPr>
      <w:r w:rsidRPr="003C6D01">
        <w:rPr>
          <w:b/>
        </w:rPr>
        <w:t>O EXÍLIO</w:t>
      </w:r>
    </w:p>
    <w:p w:rsidR="003C66AE" w:rsidRPr="003C6D01" w:rsidRDefault="00FE42E0" w:rsidP="003C6D01">
      <w:pPr>
        <w:numPr>
          <w:ilvl w:val="0"/>
          <w:numId w:val="2"/>
        </w:numPr>
      </w:pPr>
      <w:r w:rsidRPr="003C6D01">
        <w:t>Elite levada para o cativeiro</w:t>
      </w:r>
    </w:p>
    <w:p w:rsidR="003C66AE" w:rsidRPr="003C6D01" w:rsidRDefault="00FE42E0" w:rsidP="003C6D01">
      <w:pPr>
        <w:numPr>
          <w:ilvl w:val="0"/>
          <w:numId w:val="2"/>
        </w:numPr>
      </w:pPr>
      <w:r w:rsidRPr="003C6D01">
        <w:t>Terra abandonada p/ poucos pobres</w:t>
      </w:r>
    </w:p>
    <w:p w:rsidR="003C66AE" w:rsidRPr="003C6D01" w:rsidRDefault="00FE42E0" w:rsidP="003C6D01">
      <w:pPr>
        <w:numPr>
          <w:ilvl w:val="0"/>
          <w:numId w:val="2"/>
        </w:numPr>
      </w:pPr>
      <w:r w:rsidRPr="003C6D01">
        <w:t xml:space="preserve">Textos:  </w:t>
      </w:r>
      <w:proofErr w:type="gramStart"/>
      <w:r w:rsidRPr="003C6D01">
        <w:t>2Rs</w:t>
      </w:r>
      <w:proofErr w:type="gramEnd"/>
      <w:r w:rsidRPr="003C6D01">
        <w:t xml:space="preserve"> 24,18-25,30 // Jr 39,1-18 ; </w:t>
      </w:r>
      <w:proofErr w:type="spellStart"/>
      <w:r w:rsidRPr="003C6D01">
        <w:t>Ez</w:t>
      </w:r>
      <w:proofErr w:type="spellEnd"/>
      <w:r w:rsidRPr="003C6D01">
        <w:t xml:space="preserve"> 12,1-20; </w:t>
      </w:r>
      <w:proofErr w:type="spellStart"/>
      <w:r w:rsidRPr="003C6D01">
        <w:t>Zc</w:t>
      </w:r>
      <w:proofErr w:type="spellEnd"/>
      <w:r w:rsidRPr="003C6D01">
        <w:t xml:space="preserve"> 7,14.</w:t>
      </w:r>
    </w:p>
    <w:p w:rsidR="003C66AE" w:rsidRPr="003C6D01" w:rsidRDefault="00FE42E0" w:rsidP="003C6D01">
      <w:pPr>
        <w:numPr>
          <w:ilvl w:val="0"/>
          <w:numId w:val="2"/>
        </w:numPr>
      </w:pPr>
      <w:r w:rsidRPr="003C6D01">
        <w:t xml:space="preserve">PROFETAS: Abdias, Ezequiel e Segundo Isaías (Is 40-55) Poemas do Servo de Javé: </w:t>
      </w:r>
      <w:r w:rsidRPr="003C6D01">
        <w:rPr>
          <w:b/>
          <w:bCs/>
        </w:rPr>
        <w:t>1</w:t>
      </w:r>
      <w:r w:rsidRPr="003C6D01">
        <w:rPr>
          <w:b/>
          <w:bCs/>
          <w:u w:val="single"/>
          <w:vertAlign w:val="superscript"/>
        </w:rPr>
        <w:t>o</w:t>
      </w:r>
      <w:r w:rsidRPr="003C6D01">
        <w:t xml:space="preserve"> Is 42,1-7;</w:t>
      </w:r>
      <w:proofErr w:type="gramStart"/>
      <w:r w:rsidRPr="003C6D01">
        <w:t xml:space="preserve">  </w:t>
      </w:r>
      <w:proofErr w:type="gramEnd"/>
      <w:r w:rsidRPr="003C6D01">
        <w:rPr>
          <w:b/>
          <w:bCs/>
        </w:rPr>
        <w:t>2</w:t>
      </w:r>
      <w:r w:rsidRPr="003C6D01">
        <w:rPr>
          <w:b/>
          <w:bCs/>
          <w:u w:val="single"/>
          <w:vertAlign w:val="superscript"/>
        </w:rPr>
        <w:t>o</w:t>
      </w:r>
      <w:r w:rsidRPr="003C6D01">
        <w:t xml:space="preserve">  49,1-7;  </w:t>
      </w:r>
      <w:r w:rsidRPr="003C6D01">
        <w:rPr>
          <w:b/>
          <w:bCs/>
        </w:rPr>
        <w:t>3</w:t>
      </w:r>
      <w:r w:rsidRPr="003C6D01">
        <w:rPr>
          <w:b/>
          <w:bCs/>
          <w:u w:val="single"/>
          <w:vertAlign w:val="superscript"/>
        </w:rPr>
        <w:t>o</w:t>
      </w:r>
      <w:r w:rsidRPr="003C6D01">
        <w:t xml:space="preserve"> 50,4-9;  </w:t>
      </w:r>
      <w:r w:rsidRPr="003C6D01">
        <w:rPr>
          <w:b/>
          <w:bCs/>
        </w:rPr>
        <w:t>4</w:t>
      </w:r>
      <w:r w:rsidRPr="003C6D01">
        <w:rPr>
          <w:b/>
          <w:bCs/>
          <w:u w:val="single"/>
          <w:vertAlign w:val="superscript"/>
        </w:rPr>
        <w:t>o</w:t>
      </w:r>
      <w:r w:rsidRPr="003C6D01">
        <w:t xml:space="preserve"> 52,13-53,12</w:t>
      </w:r>
    </w:p>
    <w:p w:rsidR="003C66AE" w:rsidRPr="003C6D01" w:rsidRDefault="00FE42E0" w:rsidP="003C6D01">
      <w:pPr>
        <w:numPr>
          <w:ilvl w:val="0"/>
          <w:numId w:val="2"/>
        </w:numPr>
      </w:pPr>
      <w:r w:rsidRPr="003C6D01">
        <w:t>Em forma de oração:</w:t>
      </w:r>
      <w:proofErr w:type="gramStart"/>
      <w:r w:rsidRPr="003C6D01">
        <w:t xml:space="preserve">  </w:t>
      </w:r>
      <w:proofErr w:type="spellStart"/>
      <w:proofErr w:type="gramEnd"/>
      <w:r w:rsidRPr="003C6D01">
        <w:t>Sl</w:t>
      </w:r>
      <w:proofErr w:type="spellEnd"/>
      <w:r w:rsidRPr="003C6D01">
        <w:t xml:space="preserve"> 137(6) </w:t>
      </w:r>
    </w:p>
    <w:p w:rsidR="003C6D01" w:rsidRDefault="003C6D01"/>
    <w:p w:rsidR="00536A1C" w:rsidRDefault="00536A1C"/>
    <w:p w:rsidR="003C6D01" w:rsidRPr="003C6D01" w:rsidRDefault="003C6D01" w:rsidP="003C6D01">
      <w:pPr>
        <w:jc w:val="center"/>
        <w:rPr>
          <w:b/>
        </w:rPr>
      </w:pPr>
      <w:r>
        <w:rPr>
          <w:b/>
        </w:rPr>
        <w:t xml:space="preserve">O </w:t>
      </w:r>
      <w:proofErr w:type="gramStart"/>
      <w:r>
        <w:rPr>
          <w:b/>
        </w:rPr>
        <w:t>PÓS EXÍLIO</w:t>
      </w:r>
      <w:proofErr w:type="gramEnd"/>
    </w:p>
    <w:p w:rsidR="003C6D01" w:rsidRDefault="003C6D01" w:rsidP="003C6D01">
      <w:proofErr w:type="gramStart"/>
      <w:r w:rsidRPr="003C6D01">
        <w:t>2</w:t>
      </w:r>
      <w:proofErr w:type="gramEnd"/>
      <w:r w:rsidRPr="003C6D01">
        <w:t xml:space="preserve"> PERÍODOS: </w:t>
      </w:r>
      <w:r w:rsidRPr="00536A1C">
        <w:rPr>
          <w:b/>
        </w:rPr>
        <w:t>Persa</w:t>
      </w:r>
      <w:r w:rsidRPr="003C6D01">
        <w:t xml:space="preserve">: 2 tendências: </w:t>
      </w:r>
      <w:r w:rsidRPr="00536A1C">
        <w:rPr>
          <w:u w:val="single"/>
        </w:rPr>
        <w:t>Sacerdotal</w:t>
      </w:r>
      <w:r w:rsidR="00536A1C">
        <w:t xml:space="preserve"> nacionalista</w:t>
      </w:r>
      <w:r w:rsidRPr="003C6D01">
        <w:t xml:space="preserve"> </w:t>
      </w:r>
      <w:r w:rsidR="00536A1C">
        <w:t>e ritualista</w:t>
      </w:r>
      <w:r w:rsidRPr="003C6D01">
        <w:t xml:space="preserve">                       </w:t>
      </w:r>
      <w:r w:rsidRPr="003C6D01">
        <w:tab/>
      </w:r>
      <w:r w:rsidRPr="003C6D01">
        <w:tab/>
      </w:r>
      <w:r w:rsidRPr="003C6D01">
        <w:tab/>
      </w:r>
      <w:r w:rsidRPr="003C6D01">
        <w:tab/>
      </w:r>
      <w:r w:rsidR="00536A1C">
        <w:t xml:space="preserve">    </w:t>
      </w:r>
      <w:r w:rsidRPr="003C6D01">
        <w:tab/>
        <w:t xml:space="preserve">       </w:t>
      </w:r>
      <w:r w:rsidR="00536A1C">
        <w:t xml:space="preserve">    </w:t>
      </w:r>
      <w:r w:rsidRPr="00536A1C">
        <w:rPr>
          <w:u w:val="single"/>
        </w:rPr>
        <w:t xml:space="preserve">Universalista                                                                                 </w:t>
      </w:r>
      <w:r w:rsidRPr="003C6D01">
        <w:tab/>
      </w:r>
      <w:r w:rsidRPr="003C6D01">
        <w:tab/>
      </w:r>
      <w:r w:rsidRPr="00536A1C">
        <w:rPr>
          <w:b/>
        </w:rPr>
        <w:t>Grego</w:t>
      </w:r>
      <w:r w:rsidRPr="003C6D01">
        <w:t>: Opressão, resistência, revolta, independência, submissão.</w:t>
      </w:r>
    </w:p>
    <w:p w:rsidR="00536A1C" w:rsidRPr="003C6D01" w:rsidRDefault="00536A1C" w:rsidP="003C6D01"/>
    <w:p w:rsidR="00536A1C" w:rsidRDefault="003C6D01" w:rsidP="003C6D01">
      <w:r w:rsidRPr="003C6D01">
        <w:rPr>
          <w:u w:val="single"/>
        </w:rPr>
        <w:t>Textos</w:t>
      </w:r>
      <w:r w:rsidRPr="003C6D01">
        <w:t xml:space="preserve">: período persa: Esdras e </w:t>
      </w:r>
      <w:proofErr w:type="spellStart"/>
      <w:r w:rsidRPr="003C6D01">
        <w:t>Neemias</w:t>
      </w:r>
      <w:proofErr w:type="spellEnd"/>
      <w:proofErr w:type="gramStart"/>
      <w:r w:rsidRPr="003C6D01">
        <w:t xml:space="preserve">   </w:t>
      </w:r>
      <w:proofErr w:type="gramEnd"/>
      <w:r w:rsidRPr="003C6D01">
        <w:tab/>
        <w:t xml:space="preserve">                            </w:t>
      </w:r>
      <w:r w:rsidR="00536A1C">
        <w:t xml:space="preserve">                    </w:t>
      </w:r>
    </w:p>
    <w:p w:rsidR="003C6D01" w:rsidRPr="003C6D01" w:rsidRDefault="00536A1C" w:rsidP="00536A1C">
      <w:pPr>
        <w:ind w:firstLine="708"/>
      </w:pPr>
      <w:r>
        <w:t xml:space="preserve"> </w:t>
      </w:r>
      <w:proofErr w:type="gramStart"/>
      <w:r w:rsidR="003C6D01" w:rsidRPr="003C6D01">
        <w:t>período</w:t>
      </w:r>
      <w:proofErr w:type="gramEnd"/>
      <w:r w:rsidR="003C6D01" w:rsidRPr="003C6D01">
        <w:t xml:space="preserve"> grego: 1 e 2Macabeus, Daniel</w:t>
      </w:r>
    </w:p>
    <w:p w:rsidR="00536A1C" w:rsidRDefault="003C6D01" w:rsidP="003C6D01">
      <w:r w:rsidRPr="003C6D01">
        <w:t xml:space="preserve"> </w:t>
      </w:r>
      <w:r w:rsidRPr="003C6D01">
        <w:rPr>
          <w:u w:val="single"/>
        </w:rPr>
        <w:t>Profetas</w:t>
      </w:r>
      <w:r w:rsidRPr="003C6D01">
        <w:t xml:space="preserve">: Ageu, </w:t>
      </w:r>
      <w:proofErr w:type="gramStart"/>
      <w:r w:rsidRPr="003C6D01">
        <w:t>1Zacarias</w:t>
      </w:r>
      <w:proofErr w:type="gramEnd"/>
      <w:r w:rsidRPr="003C6D01">
        <w:t xml:space="preserve"> (1-8), </w:t>
      </w:r>
      <w:proofErr w:type="spellStart"/>
      <w:r w:rsidRPr="003C6D01">
        <w:t>Malaquias</w:t>
      </w:r>
      <w:proofErr w:type="spellEnd"/>
      <w:r w:rsidRPr="003C6D01">
        <w:t xml:space="preserve"> (tendência sacerdotal-nacionalista) </w:t>
      </w:r>
    </w:p>
    <w:p w:rsidR="003C6D01" w:rsidRPr="003C6D01" w:rsidRDefault="00536A1C" w:rsidP="00536A1C">
      <w:pPr>
        <w:ind w:firstLine="708"/>
      </w:pPr>
      <w:r>
        <w:t xml:space="preserve">    </w:t>
      </w:r>
      <w:r w:rsidR="003C6D01" w:rsidRPr="003C6D01">
        <w:t>3° Isaías [Is 56-66]</w:t>
      </w:r>
      <w:proofErr w:type="gramStart"/>
      <w:r w:rsidR="003C6D01" w:rsidRPr="003C6D01">
        <w:t xml:space="preserve">  </w:t>
      </w:r>
      <w:proofErr w:type="gramEnd"/>
      <w:r w:rsidR="003C6D01" w:rsidRPr="003C6D01">
        <w:t>e Rute (tendência universalista)</w:t>
      </w:r>
    </w:p>
    <w:p w:rsidR="003C6D01" w:rsidRDefault="003C6D01"/>
    <w:p w:rsidR="003C6D01" w:rsidRPr="003C6D01" w:rsidRDefault="003C6D01" w:rsidP="003C6D01">
      <w:pPr>
        <w:jc w:val="center"/>
        <w:rPr>
          <w:b/>
        </w:rPr>
      </w:pPr>
      <w:r w:rsidRPr="003C6D01">
        <w:rPr>
          <w:b/>
        </w:rPr>
        <w:t>OS SAPIENCIAIS</w:t>
      </w:r>
    </w:p>
    <w:p w:rsidR="003C66AE" w:rsidRPr="003C6D01" w:rsidRDefault="00FE42E0" w:rsidP="003C6D01">
      <w:pPr>
        <w:numPr>
          <w:ilvl w:val="0"/>
          <w:numId w:val="1"/>
        </w:numPr>
      </w:pPr>
      <w:r w:rsidRPr="003C6D01">
        <w:t xml:space="preserve">Estórias piedosas: </w:t>
      </w:r>
      <w:proofErr w:type="spellStart"/>
      <w:r w:rsidRPr="003C6D01">
        <w:t>Jó</w:t>
      </w:r>
      <w:proofErr w:type="spellEnd"/>
      <w:r w:rsidRPr="003C6D01">
        <w:t>, Tobias, Judite, Ester</w:t>
      </w:r>
    </w:p>
    <w:p w:rsidR="003C66AE" w:rsidRPr="003C6D01" w:rsidRDefault="00FE42E0" w:rsidP="003C6D01">
      <w:pPr>
        <w:numPr>
          <w:ilvl w:val="0"/>
          <w:numId w:val="1"/>
        </w:numPr>
      </w:pPr>
      <w:r w:rsidRPr="003C6D01">
        <w:t>Orações: os Salmos</w:t>
      </w:r>
    </w:p>
    <w:p w:rsidR="003C66AE" w:rsidRPr="003C6D01" w:rsidRDefault="00FE42E0" w:rsidP="003C6D01">
      <w:pPr>
        <w:numPr>
          <w:ilvl w:val="0"/>
          <w:numId w:val="1"/>
        </w:numPr>
      </w:pPr>
      <w:r w:rsidRPr="003C6D01">
        <w:t xml:space="preserve">Poemas de amor: Cântico dos </w:t>
      </w:r>
      <w:proofErr w:type="spellStart"/>
      <w:r w:rsidRPr="003C6D01">
        <w:t>Cãnticos</w:t>
      </w:r>
      <w:proofErr w:type="spellEnd"/>
      <w:r w:rsidRPr="003C6D01">
        <w:t xml:space="preserve"> </w:t>
      </w:r>
    </w:p>
    <w:p w:rsidR="003C66AE" w:rsidRPr="003C6D01" w:rsidRDefault="00FE42E0" w:rsidP="003C6D01">
      <w:pPr>
        <w:numPr>
          <w:ilvl w:val="0"/>
          <w:numId w:val="1"/>
        </w:numPr>
      </w:pPr>
      <w:r w:rsidRPr="003C6D01">
        <w:t>Reflexões e ditados populares: Provérbios, Eclesiastes (</w:t>
      </w:r>
      <w:proofErr w:type="spellStart"/>
      <w:r w:rsidRPr="003C6D01">
        <w:t>Qohelet</w:t>
      </w:r>
      <w:proofErr w:type="spellEnd"/>
      <w:r w:rsidRPr="003C6D01">
        <w:t>), Eclesiástico (</w:t>
      </w:r>
      <w:proofErr w:type="spellStart"/>
      <w:r w:rsidRPr="003C6D01">
        <w:t>Sirácida</w:t>
      </w:r>
      <w:proofErr w:type="spellEnd"/>
      <w:r w:rsidRPr="003C6D01">
        <w:t xml:space="preserve"> ou Ben </w:t>
      </w:r>
      <w:proofErr w:type="spellStart"/>
      <w:r w:rsidRPr="003C6D01">
        <w:t>Sira</w:t>
      </w:r>
      <w:proofErr w:type="spellEnd"/>
      <w:r w:rsidRPr="003C6D01">
        <w:t xml:space="preserve">), Sabedoria. </w:t>
      </w:r>
    </w:p>
    <w:p w:rsidR="003C6D01" w:rsidRDefault="003C6D01"/>
    <w:sectPr w:rsidR="003C6D01" w:rsidSect="002102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71AE"/>
    <w:multiLevelType w:val="hybridMultilevel"/>
    <w:tmpl w:val="6C543070"/>
    <w:lvl w:ilvl="0" w:tplc="904E6CF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58FD0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10BC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123B0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CA4C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3E467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BA162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3C3E5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36E9A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87572F"/>
    <w:multiLevelType w:val="hybridMultilevel"/>
    <w:tmpl w:val="EE02577E"/>
    <w:lvl w:ilvl="0" w:tplc="E42AB4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518128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00C7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0E85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0BE4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2476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D060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1C508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F8C4A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D4764A"/>
    <w:rsid w:val="00072DB5"/>
    <w:rsid w:val="0020717F"/>
    <w:rsid w:val="0021026C"/>
    <w:rsid w:val="003C66AE"/>
    <w:rsid w:val="003C6D01"/>
    <w:rsid w:val="00536A1C"/>
    <w:rsid w:val="00914C84"/>
    <w:rsid w:val="00D4764A"/>
    <w:rsid w:val="00E33476"/>
    <w:rsid w:val="00FE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64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Times New Roman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476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764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48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088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408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6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0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014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52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472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1837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110D-01E4-4195-B87C-C8E4E6E5D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829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</dc:creator>
  <cp:lastModifiedBy>José</cp:lastModifiedBy>
  <cp:revision>2</cp:revision>
  <dcterms:created xsi:type="dcterms:W3CDTF">2011-04-23T18:25:00Z</dcterms:created>
  <dcterms:modified xsi:type="dcterms:W3CDTF">2012-02-07T11:51:00Z</dcterms:modified>
</cp:coreProperties>
</file>